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479"/>
        <w:tblW w:w="0" w:type="auto"/>
        <w:tblLook w:val="04A0"/>
      </w:tblPr>
      <w:tblGrid>
        <w:gridCol w:w="2871"/>
        <w:gridCol w:w="2574"/>
        <w:gridCol w:w="2600"/>
        <w:gridCol w:w="2575"/>
        <w:gridCol w:w="2556"/>
      </w:tblGrid>
      <w:tr w:rsidR="005C776B" w:rsidTr="005C776B">
        <w:tc>
          <w:tcPr>
            <w:tcW w:w="2635" w:type="dxa"/>
            <w:shd w:val="clear" w:color="auto" w:fill="95B3D7" w:themeFill="accent1" w:themeFillTint="99"/>
          </w:tcPr>
          <w:p w:rsidR="005C776B" w:rsidRPr="003B3332" w:rsidRDefault="005C776B" w:rsidP="005C776B">
            <w:pPr>
              <w:rPr>
                <w:sz w:val="32"/>
                <w:szCs w:val="32"/>
              </w:rPr>
            </w:pPr>
            <w:r w:rsidRPr="003B3332">
              <w:rPr>
                <w:sz w:val="32"/>
                <w:szCs w:val="32"/>
              </w:rPr>
              <w:t>Monday</w:t>
            </w:r>
          </w:p>
        </w:tc>
        <w:tc>
          <w:tcPr>
            <w:tcW w:w="2635" w:type="dxa"/>
            <w:shd w:val="clear" w:color="auto" w:fill="95B3D7" w:themeFill="accent1" w:themeFillTint="99"/>
          </w:tcPr>
          <w:p w:rsidR="005C776B" w:rsidRPr="003B3332" w:rsidRDefault="005C776B" w:rsidP="005C776B">
            <w:pPr>
              <w:rPr>
                <w:sz w:val="32"/>
                <w:szCs w:val="32"/>
              </w:rPr>
            </w:pPr>
            <w:r w:rsidRPr="003B3332">
              <w:rPr>
                <w:sz w:val="32"/>
                <w:szCs w:val="32"/>
              </w:rPr>
              <w:t>Tuesday</w:t>
            </w:r>
          </w:p>
        </w:tc>
        <w:tc>
          <w:tcPr>
            <w:tcW w:w="2635" w:type="dxa"/>
            <w:shd w:val="clear" w:color="auto" w:fill="95B3D7" w:themeFill="accent1" w:themeFillTint="99"/>
          </w:tcPr>
          <w:p w:rsidR="005C776B" w:rsidRPr="003B3332" w:rsidRDefault="005C776B" w:rsidP="005C776B">
            <w:pPr>
              <w:rPr>
                <w:sz w:val="32"/>
                <w:szCs w:val="32"/>
              </w:rPr>
            </w:pPr>
            <w:r w:rsidRPr="003B3332">
              <w:rPr>
                <w:sz w:val="32"/>
                <w:szCs w:val="32"/>
              </w:rPr>
              <w:t>Wednesday</w:t>
            </w:r>
          </w:p>
        </w:tc>
        <w:tc>
          <w:tcPr>
            <w:tcW w:w="2635" w:type="dxa"/>
            <w:shd w:val="clear" w:color="auto" w:fill="95B3D7" w:themeFill="accent1" w:themeFillTint="99"/>
          </w:tcPr>
          <w:p w:rsidR="005C776B" w:rsidRPr="003B3332" w:rsidRDefault="005C776B" w:rsidP="005C776B">
            <w:pPr>
              <w:rPr>
                <w:sz w:val="32"/>
                <w:szCs w:val="32"/>
              </w:rPr>
            </w:pPr>
            <w:r w:rsidRPr="003B3332">
              <w:rPr>
                <w:sz w:val="32"/>
                <w:szCs w:val="32"/>
              </w:rPr>
              <w:t>Thursday</w:t>
            </w:r>
          </w:p>
        </w:tc>
        <w:tc>
          <w:tcPr>
            <w:tcW w:w="2636" w:type="dxa"/>
            <w:shd w:val="clear" w:color="auto" w:fill="95B3D7" w:themeFill="accent1" w:themeFillTint="99"/>
          </w:tcPr>
          <w:p w:rsidR="005C776B" w:rsidRPr="003B3332" w:rsidRDefault="005C776B" w:rsidP="005C776B">
            <w:pPr>
              <w:rPr>
                <w:sz w:val="32"/>
                <w:szCs w:val="32"/>
              </w:rPr>
            </w:pPr>
            <w:r w:rsidRPr="003B3332">
              <w:rPr>
                <w:sz w:val="32"/>
                <w:szCs w:val="32"/>
              </w:rPr>
              <w:t>Friday</w:t>
            </w:r>
          </w:p>
        </w:tc>
      </w:tr>
      <w:tr w:rsidR="005C776B" w:rsidTr="00903BA0">
        <w:tc>
          <w:tcPr>
            <w:tcW w:w="2635" w:type="dxa"/>
            <w:tcBorders>
              <w:bottom w:val="single" w:sz="4" w:space="0" w:color="auto"/>
            </w:tcBorders>
          </w:tcPr>
          <w:p w:rsidR="005C776B" w:rsidRDefault="005C776B" w:rsidP="005C776B">
            <w:pPr>
              <w:jc w:val="right"/>
            </w:pPr>
          </w:p>
        </w:tc>
        <w:tc>
          <w:tcPr>
            <w:tcW w:w="2635" w:type="dxa"/>
          </w:tcPr>
          <w:p w:rsidR="005C776B" w:rsidRDefault="005C776B" w:rsidP="005C776B">
            <w:pPr>
              <w:jc w:val="right"/>
            </w:pPr>
            <w:r>
              <w:t>1</w:t>
            </w:r>
          </w:p>
          <w:p w:rsidR="005C776B" w:rsidRDefault="005C776B" w:rsidP="00BE0687"/>
          <w:p w:rsidR="005C776B" w:rsidRDefault="005C776B" w:rsidP="005C776B">
            <w:pPr>
              <w:jc w:val="right"/>
            </w:pPr>
          </w:p>
        </w:tc>
        <w:tc>
          <w:tcPr>
            <w:tcW w:w="2635" w:type="dxa"/>
          </w:tcPr>
          <w:p w:rsidR="005C776B" w:rsidRDefault="005C776B" w:rsidP="005C776B">
            <w:pPr>
              <w:jc w:val="right"/>
            </w:pPr>
            <w:r>
              <w:t>2</w:t>
            </w:r>
          </w:p>
        </w:tc>
        <w:tc>
          <w:tcPr>
            <w:tcW w:w="2635" w:type="dxa"/>
          </w:tcPr>
          <w:p w:rsidR="005C776B" w:rsidRDefault="005C776B" w:rsidP="005C776B">
            <w:pPr>
              <w:jc w:val="right"/>
            </w:pPr>
            <w:r>
              <w:t>3</w:t>
            </w:r>
          </w:p>
        </w:tc>
        <w:tc>
          <w:tcPr>
            <w:tcW w:w="2636" w:type="dxa"/>
          </w:tcPr>
          <w:p w:rsidR="005C776B" w:rsidRDefault="005C776B" w:rsidP="005C776B">
            <w:pPr>
              <w:jc w:val="right"/>
            </w:pPr>
            <w:r>
              <w:t>4</w:t>
            </w:r>
          </w:p>
        </w:tc>
      </w:tr>
      <w:tr w:rsidR="005C776B" w:rsidTr="00903BA0">
        <w:tc>
          <w:tcPr>
            <w:tcW w:w="2635" w:type="dxa"/>
            <w:shd w:val="clear" w:color="auto" w:fill="8DB3E2" w:themeFill="text2" w:themeFillTint="66"/>
          </w:tcPr>
          <w:p w:rsidR="005C776B" w:rsidRDefault="005C776B" w:rsidP="005C776B">
            <w:pPr>
              <w:jc w:val="right"/>
            </w:pPr>
            <w:r>
              <w:t>7</w:t>
            </w:r>
          </w:p>
          <w:p w:rsidR="00BE0687" w:rsidRDefault="00BE0687" w:rsidP="005C776B">
            <w:pPr>
              <w:jc w:val="right"/>
            </w:pPr>
          </w:p>
          <w:p w:rsidR="00BE0687" w:rsidRPr="00BE0687" w:rsidRDefault="00BE0687" w:rsidP="00BE0687">
            <w:pPr>
              <w:jc w:val="center"/>
              <w:rPr>
                <w:rFonts w:ascii="Century Gothic" w:hAnsi="Century Gothic"/>
              </w:rPr>
            </w:pPr>
            <w:r w:rsidRPr="00BE0687">
              <w:rPr>
                <w:rFonts w:ascii="Century Gothic" w:hAnsi="Century Gothic"/>
              </w:rPr>
              <w:t>Labour Day</w:t>
            </w:r>
          </w:p>
        </w:tc>
        <w:tc>
          <w:tcPr>
            <w:tcW w:w="2635" w:type="dxa"/>
          </w:tcPr>
          <w:p w:rsidR="00BE0687" w:rsidRDefault="005C776B" w:rsidP="00903BA0">
            <w:pPr>
              <w:jc w:val="right"/>
            </w:pPr>
            <w:r>
              <w:t>8</w:t>
            </w:r>
          </w:p>
          <w:p w:rsidR="005C776B" w:rsidRPr="00903BA0" w:rsidRDefault="00BE0687" w:rsidP="00903BA0">
            <w:pPr>
              <w:jc w:val="center"/>
              <w:rPr>
                <w:rFonts w:ascii="Century Gothic" w:hAnsi="Century Gothic"/>
              </w:rPr>
            </w:pPr>
            <w:r w:rsidRPr="00BE0687">
              <w:rPr>
                <w:rFonts w:ascii="Century Gothic" w:hAnsi="Century Gothic"/>
              </w:rPr>
              <w:t>First Day of School</w:t>
            </w:r>
            <w:r w:rsidR="00903BA0">
              <w:rPr>
                <w:noProof/>
                <w:lang w:eastAsia="en-CA"/>
              </w:rPr>
              <w:drawing>
                <wp:inline distT="0" distB="0" distL="0" distR="0">
                  <wp:extent cx="455963" cy="430453"/>
                  <wp:effectExtent l="19050" t="0" r="1237" b="0"/>
                  <wp:docPr id="7" name="Picture 7" descr="http://cliparts.co/cliparts/kTK/nBz/kTKnBzL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liparts.co/cliparts/kTK/nBz/kTKnBzL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56" cy="430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5C776B" w:rsidRDefault="005C776B" w:rsidP="005C776B">
            <w:pPr>
              <w:jc w:val="right"/>
            </w:pPr>
            <w:r>
              <w:t>9</w:t>
            </w:r>
          </w:p>
        </w:tc>
        <w:tc>
          <w:tcPr>
            <w:tcW w:w="2635" w:type="dxa"/>
          </w:tcPr>
          <w:p w:rsidR="005C776B" w:rsidRDefault="005C776B" w:rsidP="005C776B">
            <w:pPr>
              <w:jc w:val="right"/>
            </w:pPr>
            <w:r>
              <w:t>10</w:t>
            </w:r>
          </w:p>
        </w:tc>
        <w:tc>
          <w:tcPr>
            <w:tcW w:w="2636" w:type="dxa"/>
          </w:tcPr>
          <w:p w:rsidR="005C776B" w:rsidRDefault="005C776B" w:rsidP="005C776B">
            <w:pPr>
              <w:jc w:val="right"/>
            </w:pPr>
            <w:r>
              <w:t>11</w:t>
            </w:r>
          </w:p>
        </w:tc>
      </w:tr>
      <w:tr w:rsidR="005C776B" w:rsidTr="005C776B">
        <w:tc>
          <w:tcPr>
            <w:tcW w:w="2635" w:type="dxa"/>
          </w:tcPr>
          <w:p w:rsidR="005C776B" w:rsidRDefault="00921FCB" w:rsidP="005C776B">
            <w:pPr>
              <w:jc w:val="right"/>
            </w:pPr>
            <w:r>
              <w:rPr>
                <w:noProof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88.55pt;margin-top:52.8pt;width:107.8pt;height:.05pt;flip:x;z-index:251663360;mso-position-horizontal-relative:text;mso-position-vertical-relative:text" o:connectortype="straight" strokeweight="1.5pt">
                  <v:stroke endarrow="block"/>
                </v:shape>
              </w:pict>
            </w:r>
            <w:r w:rsidR="005C776B">
              <w:t>14</w:t>
            </w:r>
          </w:p>
        </w:tc>
        <w:tc>
          <w:tcPr>
            <w:tcW w:w="2635" w:type="dxa"/>
          </w:tcPr>
          <w:p w:rsidR="005C776B" w:rsidRDefault="005C776B" w:rsidP="005C776B">
            <w:pPr>
              <w:jc w:val="right"/>
            </w:pPr>
            <w:r>
              <w:t>15</w:t>
            </w:r>
          </w:p>
          <w:p w:rsidR="005C776B" w:rsidRDefault="005C776B" w:rsidP="005C776B">
            <w:pPr>
              <w:jc w:val="right"/>
            </w:pPr>
          </w:p>
          <w:p w:rsidR="005C776B" w:rsidRDefault="00921FCB" w:rsidP="005C776B">
            <w:pPr>
              <w:jc w:val="right"/>
            </w:pPr>
            <w:r w:rsidRPr="00921FCB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88.6pt;margin-top:10.05pt;width:191.1pt;height:23pt;z-index:251662336;mso-width-relative:margin;mso-height-relative:margin">
                  <v:textbox style="mso-next-textbox:#_x0000_s1029">
                    <w:txbxContent>
                      <w:p w:rsidR="00BE0687" w:rsidRPr="00BE0687" w:rsidRDefault="00BE0687" w:rsidP="00BE0687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BE0687">
                          <w:rPr>
                            <w:rFonts w:ascii="Century Gothic" w:hAnsi="Century Gothic"/>
                          </w:rPr>
                          <w:t>Diagnostic Assessments</w:t>
                        </w:r>
                      </w:p>
                    </w:txbxContent>
                  </v:textbox>
                </v:shape>
              </w:pict>
            </w:r>
          </w:p>
          <w:p w:rsidR="005C776B" w:rsidRDefault="005C776B" w:rsidP="005C776B">
            <w:pPr>
              <w:jc w:val="right"/>
            </w:pPr>
          </w:p>
          <w:p w:rsidR="005C776B" w:rsidRDefault="005C776B" w:rsidP="005C776B">
            <w:pPr>
              <w:jc w:val="right"/>
            </w:pPr>
          </w:p>
        </w:tc>
        <w:tc>
          <w:tcPr>
            <w:tcW w:w="2635" w:type="dxa"/>
          </w:tcPr>
          <w:p w:rsidR="005C776B" w:rsidRDefault="005C776B" w:rsidP="005C776B">
            <w:pPr>
              <w:jc w:val="right"/>
            </w:pPr>
            <w:r>
              <w:t>16</w:t>
            </w:r>
          </w:p>
        </w:tc>
        <w:tc>
          <w:tcPr>
            <w:tcW w:w="2635" w:type="dxa"/>
          </w:tcPr>
          <w:p w:rsidR="005C776B" w:rsidRDefault="00921FCB" w:rsidP="005C776B">
            <w:pPr>
              <w:jc w:val="right"/>
            </w:pPr>
            <w:r>
              <w:rPr>
                <w:noProof/>
                <w:lang w:eastAsia="en-CA"/>
              </w:rPr>
              <w:pict>
                <v:shape id="_x0000_s1031" type="#_x0000_t32" style="position:absolute;left:0;text-align:left;margin-left:34.9pt;margin-top:52.8pt;width:105.8pt;height:0;z-index:251664384;mso-position-horizontal-relative:text;mso-position-vertical-relative:text" o:connectortype="straight" strokeweight="1.5pt">
                  <v:stroke endarrow="block"/>
                </v:shape>
              </w:pict>
            </w:r>
            <w:r w:rsidR="005C776B">
              <w:t>17</w:t>
            </w:r>
          </w:p>
        </w:tc>
        <w:tc>
          <w:tcPr>
            <w:tcW w:w="2636" w:type="dxa"/>
          </w:tcPr>
          <w:p w:rsidR="005C776B" w:rsidRDefault="005C776B" w:rsidP="005C776B">
            <w:pPr>
              <w:jc w:val="right"/>
            </w:pPr>
            <w:r>
              <w:t>18</w:t>
            </w:r>
          </w:p>
          <w:p w:rsidR="00BE0687" w:rsidRDefault="00BE0687" w:rsidP="009A280F">
            <w:pPr>
              <w:jc w:val="center"/>
              <w:rPr>
                <w:rFonts w:ascii="Century Gothic" w:hAnsi="Century Gothic"/>
              </w:rPr>
            </w:pPr>
            <w:r w:rsidRPr="00BE0687">
              <w:rPr>
                <w:rFonts w:ascii="Century Gothic" w:hAnsi="Century Gothic"/>
              </w:rPr>
              <w:t>Pizza forms due</w:t>
            </w:r>
          </w:p>
          <w:p w:rsidR="00BE0687" w:rsidRPr="00BE0687" w:rsidRDefault="00BE0687" w:rsidP="00BE0687">
            <w:pPr>
              <w:jc w:val="center"/>
              <w:rPr>
                <w:rFonts w:ascii="Century Gothic" w:hAnsi="Century Gothic"/>
              </w:rPr>
            </w:pPr>
          </w:p>
        </w:tc>
      </w:tr>
      <w:tr w:rsidR="005C776B" w:rsidTr="009A280F">
        <w:tc>
          <w:tcPr>
            <w:tcW w:w="2635" w:type="dxa"/>
          </w:tcPr>
          <w:p w:rsidR="005C776B" w:rsidRDefault="005C776B" w:rsidP="005C776B">
            <w:pPr>
              <w:jc w:val="right"/>
            </w:pPr>
            <w:r>
              <w:t>21</w:t>
            </w:r>
          </w:p>
        </w:tc>
        <w:tc>
          <w:tcPr>
            <w:tcW w:w="2635" w:type="dxa"/>
          </w:tcPr>
          <w:p w:rsidR="005C776B" w:rsidRDefault="005C776B" w:rsidP="00903BA0">
            <w:pPr>
              <w:jc w:val="right"/>
            </w:pPr>
            <w:r>
              <w:t>22</w:t>
            </w:r>
          </w:p>
          <w:p w:rsidR="005C776B" w:rsidRPr="00BE0687" w:rsidRDefault="00BE0687" w:rsidP="00BE0687">
            <w:pPr>
              <w:jc w:val="center"/>
              <w:rPr>
                <w:rFonts w:ascii="Century Gothic" w:hAnsi="Century Gothic"/>
              </w:rPr>
            </w:pPr>
            <w:r w:rsidRPr="00BE0687">
              <w:rPr>
                <w:rFonts w:ascii="Century Gothic" w:hAnsi="Century Gothic"/>
              </w:rPr>
              <w:t>Hajj Re-enactment</w:t>
            </w:r>
          </w:p>
          <w:p w:rsidR="005C776B" w:rsidRDefault="005C776B" w:rsidP="005C776B">
            <w:pPr>
              <w:jc w:val="right"/>
            </w:pPr>
          </w:p>
          <w:p w:rsidR="005C776B" w:rsidRDefault="005C776B" w:rsidP="005C776B">
            <w:pPr>
              <w:jc w:val="right"/>
            </w:pPr>
          </w:p>
        </w:tc>
        <w:tc>
          <w:tcPr>
            <w:tcW w:w="2635" w:type="dxa"/>
          </w:tcPr>
          <w:p w:rsidR="005C776B" w:rsidRDefault="005C776B" w:rsidP="005C776B">
            <w:pPr>
              <w:jc w:val="right"/>
            </w:pPr>
            <w:r>
              <w:t>23</w:t>
            </w:r>
          </w:p>
          <w:p w:rsidR="00903BA0" w:rsidRDefault="00903BA0" w:rsidP="00903BA0">
            <w:pPr>
              <w:jc w:val="center"/>
              <w:rPr>
                <w:rFonts w:ascii="Century Gothic" w:hAnsi="Century Gothic"/>
              </w:rPr>
            </w:pPr>
            <w:r w:rsidRPr="00BE0687">
              <w:rPr>
                <w:rFonts w:ascii="Century Gothic" w:hAnsi="Century Gothic"/>
              </w:rPr>
              <w:t>Reading Comprehension Assessment</w:t>
            </w:r>
          </w:p>
          <w:p w:rsidR="00903BA0" w:rsidRPr="00903BA0" w:rsidRDefault="00903BA0" w:rsidP="00903BA0">
            <w:pPr>
              <w:jc w:val="center"/>
              <w:rPr>
                <w:rFonts w:ascii="Century Gothic" w:hAnsi="Century Gothic"/>
              </w:rPr>
            </w:pPr>
            <w:r>
              <w:object w:dxaOrig="163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35pt;height:34.6pt" o:ole="">
                  <v:imagedata r:id="rId5" o:title=""/>
                </v:shape>
                <o:OLEObject Type="Embed" ProgID="PBrush" ShapeID="_x0000_i1025" DrawAspect="Content" ObjectID="_1504331852" r:id="rId6"/>
              </w:objec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5C776B" w:rsidRDefault="005C776B" w:rsidP="005C776B">
            <w:pPr>
              <w:jc w:val="right"/>
            </w:pPr>
            <w:r>
              <w:t>24</w:t>
            </w:r>
          </w:p>
          <w:p w:rsidR="005C776B" w:rsidRPr="005C776B" w:rsidRDefault="005C776B" w:rsidP="00903BA0">
            <w:pPr>
              <w:jc w:val="center"/>
              <w:rPr>
                <w:rFonts w:ascii="Century Gothic" w:hAnsi="Century Gothic"/>
              </w:rPr>
            </w:pPr>
            <w:r w:rsidRPr="005C776B">
              <w:rPr>
                <w:rFonts w:ascii="Century Gothic" w:hAnsi="Century Gothic"/>
              </w:rPr>
              <w:t>EID HOLIDAY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:rsidR="00BE0687" w:rsidRDefault="005C776B" w:rsidP="00BE0687">
            <w:pPr>
              <w:jc w:val="right"/>
            </w:pPr>
            <w:r>
              <w:t>25</w:t>
            </w:r>
          </w:p>
          <w:p w:rsidR="009A280F" w:rsidRPr="009A280F" w:rsidRDefault="009A280F" w:rsidP="009A28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-711835</wp:posOffset>
                  </wp:positionV>
                  <wp:extent cx="479425" cy="273050"/>
                  <wp:effectExtent l="19050" t="0" r="0" b="0"/>
                  <wp:wrapNone/>
                  <wp:docPr id="2" name="Picture 5" descr="C:\Users\Maheen S\AppData\Local\Microsoft\Windows\Temporary Internet Files\Content.IE5\JZ22GGA8\MC9002157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een S\AppData\Local\Microsoft\Windows\Temporary Internet Files\Content.IE5\JZ22GGA8\MC9002157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280F">
              <w:rPr>
                <w:sz w:val="28"/>
                <w:szCs w:val="28"/>
              </w:rPr>
              <w:t>PD DAY</w:t>
            </w:r>
          </w:p>
          <w:p w:rsidR="009A280F" w:rsidRPr="009A280F" w:rsidRDefault="009A280F" w:rsidP="009A280F">
            <w:pPr>
              <w:jc w:val="center"/>
              <w:rPr>
                <w:sz w:val="28"/>
                <w:szCs w:val="28"/>
              </w:rPr>
            </w:pPr>
            <w:r w:rsidRPr="009A280F">
              <w:rPr>
                <w:sz w:val="28"/>
                <w:szCs w:val="28"/>
              </w:rPr>
              <w:t>No School</w:t>
            </w:r>
          </w:p>
          <w:p w:rsidR="00C47339" w:rsidRPr="00BE0687" w:rsidRDefault="00C47339" w:rsidP="00BE0687">
            <w:pPr>
              <w:jc w:val="center"/>
              <w:rPr>
                <w:rFonts w:ascii="Century Gothic" w:hAnsi="Century Gothic"/>
              </w:rPr>
            </w:pPr>
          </w:p>
        </w:tc>
      </w:tr>
      <w:tr w:rsidR="005C776B" w:rsidTr="005C776B">
        <w:tc>
          <w:tcPr>
            <w:tcW w:w="2635" w:type="dxa"/>
          </w:tcPr>
          <w:p w:rsidR="005C776B" w:rsidRDefault="005C776B" w:rsidP="005C776B">
            <w:pPr>
              <w:jc w:val="right"/>
            </w:pPr>
            <w:r>
              <w:t>28</w:t>
            </w:r>
          </w:p>
          <w:p w:rsidR="005C776B" w:rsidRDefault="009A280F" w:rsidP="009A280F">
            <w:pPr>
              <w:jc w:val="center"/>
              <w:rPr>
                <w:rFonts w:ascii="Century Gothic" w:hAnsi="Century Gothic"/>
              </w:rPr>
            </w:pPr>
            <w:r w:rsidRPr="00BE0687">
              <w:rPr>
                <w:rFonts w:ascii="Century Gothic" w:hAnsi="Century Gothic"/>
              </w:rPr>
              <w:t>Math – Patterning Quiz</w:t>
            </w:r>
          </w:p>
          <w:p w:rsidR="009A280F" w:rsidRDefault="009A280F" w:rsidP="009A280F">
            <w:pPr>
              <w:jc w:val="center"/>
              <w:rPr>
                <w:rFonts w:ascii="Century Gothic" w:hAnsi="Century Gothic"/>
              </w:rPr>
            </w:pPr>
          </w:p>
          <w:p w:rsidR="009A280F" w:rsidRDefault="009A280F" w:rsidP="009A280F">
            <w:pPr>
              <w:jc w:val="center"/>
              <w:rPr>
                <w:rFonts w:ascii="Century Gothic" w:hAnsi="Century Gothic"/>
              </w:rPr>
            </w:pPr>
            <w:r>
              <w:object w:dxaOrig="4800" w:dyaOrig="885">
                <v:shape id="_x0000_i1026" type="#_x0000_t75" style="width:132.8pt;height:24.3pt" o:ole="">
                  <v:imagedata r:id="rId8" o:title=""/>
                </v:shape>
                <o:OLEObject Type="Embed" ProgID="PBrush" ShapeID="_x0000_i1026" DrawAspect="Content" ObjectID="_1504331853" r:id="rId9"/>
              </w:object>
            </w:r>
          </w:p>
          <w:p w:rsidR="009A280F" w:rsidRPr="005C776B" w:rsidRDefault="009A280F" w:rsidP="009A280F"/>
        </w:tc>
        <w:tc>
          <w:tcPr>
            <w:tcW w:w="2635" w:type="dxa"/>
          </w:tcPr>
          <w:p w:rsidR="005C776B" w:rsidRDefault="005C776B" w:rsidP="005C776B">
            <w:pPr>
              <w:jc w:val="right"/>
            </w:pPr>
            <w:r>
              <w:t>29</w:t>
            </w:r>
          </w:p>
          <w:p w:rsidR="009A280F" w:rsidRPr="005C776B" w:rsidRDefault="009A280F" w:rsidP="009A280F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Eid</w:t>
            </w:r>
            <w:proofErr w:type="spellEnd"/>
            <w:r>
              <w:rPr>
                <w:rFonts w:ascii="Century Gothic" w:hAnsi="Century Gothic"/>
              </w:rPr>
              <w:t xml:space="preserve"> C</w:t>
            </w:r>
            <w:r w:rsidRPr="005C776B">
              <w:rPr>
                <w:rFonts w:ascii="Century Gothic" w:hAnsi="Century Gothic"/>
              </w:rPr>
              <w:t>arnival</w:t>
            </w:r>
          </w:p>
          <w:p w:rsidR="00BE0687" w:rsidRPr="009A280F" w:rsidRDefault="009A280F" w:rsidP="009A280F">
            <w:pPr>
              <w:jc w:val="center"/>
            </w:pPr>
            <w:r w:rsidRPr="005C776B">
              <w:rPr>
                <w:rFonts w:ascii="Century Gothic" w:hAnsi="Century Gothic"/>
              </w:rPr>
              <w:t xml:space="preserve">(Wear Your </w:t>
            </w:r>
            <w:proofErr w:type="spellStart"/>
            <w:r w:rsidRPr="005C776B">
              <w:rPr>
                <w:rFonts w:ascii="Century Gothic" w:hAnsi="Century Gothic"/>
              </w:rPr>
              <w:t>Eid</w:t>
            </w:r>
            <w:proofErr w:type="spellEnd"/>
            <w:r w:rsidRPr="005C776B">
              <w:rPr>
                <w:rFonts w:ascii="Century Gothic" w:hAnsi="Century Gothic"/>
              </w:rPr>
              <w:t xml:space="preserve"> Clothes)</w:t>
            </w:r>
            <w:r w:rsidR="00903BA0">
              <w:rPr>
                <w:noProof/>
                <w:lang w:eastAsia="en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-866775</wp:posOffset>
                  </wp:positionV>
                  <wp:extent cx="669290" cy="605155"/>
                  <wp:effectExtent l="19050" t="0" r="0" b="0"/>
                  <wp:wrapNone/>
                  <wp:docPr id="3" name="Picture 3" descr="http://thumbs.dreamstime.com/x/illustration-kaaba-mecca-6038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dreamstime.com/x/illustration-kaaba-mecca-60389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7339" w:rsidRPr="00BE0687" w:rsidRDefault="00C47339" w:rsidP="00BE0687">
            <w:pPr>
              <w:jc w:val="center"/>
              <w:rPr>
                <w:rFonts w:ascii="Century Gothic" w:hAnsi="Century Gothic"/>
              </w:rPr>
            </w:pPr>
          </w:p>
          <w:p w:rsidR="005C776B" w:rsidRDefault="005C776B" w:rsidP="00BE0687"/>
        </w:tc>
        <w:tc>
          <w:tcPr>
            <w:tcW w:w="2635" w:type="dxa"/>
          </w:tcPr>
          <w:p w:rsidR="005C776B" w:rsidRDefault="005C776B" w:rsidP="005C776B">
            <w:pPr>
              <w:jc w:val="right"/>
            </w:pPr>
            <w:r>
              <w:t>30</w:t>
            </w:r>
          </w:p>
          <w:p w:rsidR="005C776B" w:rsidRDefault="005C776B" w:rsidP="005C776B">
            <w:pPr>
              <w:jc w:val="right"/>
            </w:pPr>
          </w:p>
          <w:p w:rsidR="005C776B" w:rsidRDefault="005C776B" w:rsidP="005C776B">
            <w:pPr>
              <w:jc w:val="center"/>
              <w:rPr>
                <w:rFonts w:ascii="Century Gothic" w:hAnsi="Century Gothic"/>
              </w:rPr>
            </w:pPr>
            <w:r w:rsidRPr="005C776B">
              <w:rPr>
                <w:rFonts w:ascii="Century Gothic" w:hAnsi="Century Gothic"/>
              </w:rPr>
              <w:t>Meet The Teacher Night</w:t>
            </w:r>
          </w:p>
          <w:p w:rsidR="005C776B" w:rsidRPr="005C776B" w:rsidRDefault="005C776B" w:rsidP="005C77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(4:00 pm -5:00 pm)</w:t>
            </w:r>
          </w:p>
        </w:tc>
        <w:tc>
          <w:tcPr>
            <w:tcW w:w="2635" w:type="dxa"/>
          </w:tcPr>
          <w:p w:rsidR="005C776B" w:rsidRDefault="00903BA0" w:rsidP="005C776B">
            <w:pPr>
              <w:jc w:val="right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-804545</wp:posOffset>
                  </wp:positionV>
                  <wp:extent cx="514985" cy="949960"/>
                  <wp:effectExtent l="19050" t="0" r="0" b="0"/>
                  <wp:wrapNone/>
                  <wp:docPr id="6" name="Picture 6" descr="http://images.clipartpanda.com/birthday-balloons-clipart-aTqBdoXT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birthday-balloons-clipart-aTqBdoXT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6" w:type="dxa"/>
          </w:tcPr>
          <w:p w:rsidR="005C776B" w:rsidRDefault="005C776B" w:rsidP="005C776B">
            <w:pPr>
              <w:jc w:val="right"/>
            </w:pPr>
          </w:p>
        </w:tc>
      </w:tr>
    </w:tbl>
    <w:p w:rsidR="00BE0687" w:rsidRDefault="00921FCB">
      <w:r>
        <w:rPr>
          <w:noProof/>
          <w:lang w:eastAsia="en-CA"/>
        </w:rPr>
        <w:pict>
          <v:shape id="_x0000_s1028" type="#_x0000_t202" style="position:absolute;margin-left:-59.05pt;margin-top:13.7pt;width:234.3pt;height:55.85pt;z-index:251660288;mso-position-horizontal-relative:text;mso-position-vertical-relative:text;mso-width-relative:margin;mso-height-relative:margin">
            <v:textbox style="mso-next-textbox:#_x0000_s1028">
              <w:txbxContent>
                <w:p w:rsidR="005C776B" w:rsidRPr="003F07B4" w:rsidRDefault="000D7E76" w:rsidP="000D7E76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Grades 2</w:t>
                  </w:r>
                  <w:r w:rsidR="005C776B" w:rsidRPr="003F07B4">
                    <w:rPr>
                      <w:rFonts w:ascii="Century Gothic" w:hAnsi="Century Gothic"/>
                    </w:rPr>
                    <w:t xml:space="preserve"> Tests, Assignments, and </w:t>
                  </w:r>
                  <w:r>
                    <w:rPr>
                      <w:rFonts w:ascii="Century Gothic" w:hAnsi="Century Gothic"/>
                    </w:rPr>
                    <w:t>Special Events Calendar September</w:t>
                  </w:r>
                  <w:r w:rsidR="005C776B">
                    <w:rPr>
                      <w:rFonts w:ascii="Century Gothic" w:hAnsi="Century Gothic"/>
                    </w:rPr>
                    <w:t xml:space="preserve"> 201</w:t>
                  </w:r>
                  <w:r w:rsidR="00BE0687">
                    <w:rPr>
                      <w:rFonts w:ascii="Century Gothic" w:hAnsi="Century Gothic"/>
                    </w:rPr>
                    <w:t>5 (Up to 30</w:t>
                  </w:r>
                  <w:r w:rsidR="005C776B" w:rsidRPr="003F07B4">
                    <w:rPr>
                      <w:rFonts w:ascii="Century Gothic" w:hAnsi="Century Gothic"/>
                    </w:rPr>
                    <w:t xml:space="preserve"> minutes of homework daily)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26" type="#_x0000_t202" style="position:absolute;margin-left:182.7pt;margin-top:22.4pt;width:247.45pt;height:35.95pt;z-index:251658240;mso-position-horizontal-relative:text;mso-position-vertical-relative:text;mso-width-relative:margin;mso-height-relative:margin">
            <v:textbox style="mso-next-textbox:#_x0000_s1026">
              <w:txbxContent>
                <w:p w:rsidR="005C776B" w:rsidRPr="000C70C7" w:rsidRDefault="005C776B" w:rsidP="005C776B">
                  <w:pPr>
                    <w:jc w:val="center"/>
                    <w:rPr>
                      <w:rFonts w:ascii="Bodoni MT Black" w:hAnsi="Bodoni MT Black"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Bodoni MT Black" w:hAnsi="Bodoni MT Black"/>
                      <w:sz w:val="48"/>
                      <w:szCs w:val="48"/>
                      <w:u w:val="single"/>
                    </w:rPr>
                    <w:t>September 2015</w:t>
                  </w:r>
                  <w:r w:rsidRPr="000C70C7">
                    <w:rPr>
                      <w:rFonts w:ascii="Bodoni MT Black" w:hAnsi="Bodoni MT Black"/>
                      <w:sz w:val="48"/>
                      <w:szCs w:val="48"/>
                      <w:u w:val="single"/>
                    </w:rPr>
                    <w:t xml:space="preserve"> </w:t>
                  </w:r>
                  <w:proofErr w:type="spellStart"/>
                  <w:r w:rsidRPr="000C70C7">
                    <w:rPr>
                      <w:rFonts w:ascii="Bodoni MT Black" w:hAnsi="Bodoni MT Black"/>
                      <w:sz w:val="48"/>
                      <w:szCs w:val="48"/>
                      <w:u w:val="single"/>
                    </w:rPr>
                    <w:t>2015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27" type="#_x0000_t202" style="position:absolute;margin-left:443.5pt;margin-top:1.55pt;width:252.5pt;height:68pt;z-index:251659264;mso-position-horizontal-relative:text;mso-position-vertical-relative:text;mso-width-relative:margin;mso-height-relative:margin">
            <v:textbox style="mso-next-textbox:#_x0000_s1027">
              <w:txbxContent>
                <w:p w:rsidR="005C776B" w:rsidRPr="000C70C7" w:rsidRDefault="005C776B" w:rsidP="000D7E76">
                  <w:pPr>
                    <w:pStyle w:val="NoSpacing"/>
                    <w:jc w:val="center"/>
                    <w:rPr>
                      <w:rFonts w:ascii="Century Gothic" w:hAnsi="Century Gothic"/>
                      <w:i/>
                    </w:rPr>
                  </w:pPr>
                  <w:proofErr w:type="gramStart"/>
                  <w:r w:rsidRPr="000C70C7">
                    <w:rPr>
                      <w:rFonts w:ascii="Century Gothic" w:hAnsi="Century Gothic"/>
                      <w:i/>
                    </w:rPr>
                    <w:t>IFS challenges</w:t>
                  </w:r>
                  <w:proofErr w:type="gramEnd"/>
                  <w:r w:rsidRPr="000C70C7">
                    <w:rPr>
                      <w:rFonts w:ascii="Century Gothic" w:hAnsi="Century Gothic"/>
                      <w:i/>
                    </w:rPr>
                    <w:t xml:space="preserve"> our young scholars to perform at their optimum level, inspire academic excellence and exhibit exemplary moral character.</w:t>
                  </w:r>
                </w:p>
              </w:txbxContent>
            </v:textbox>
          </v:shape>
        </w:pict>
      </w:r>
    </w:p>
    <w:p w:rsidR="00BE0687" w:rsidRPr="00BE0687" w:rsidRDefault="00BE0687" w:rsidP="00BE0687"/>
    <w:p w:rsidR="000D7E76" w:rsidRPr="000D7E76" w:rsidRDefault="009A280F" w:rsidP="00BE0687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2992582</wp:posOffset>
            </wp:positionH>
            <wp:positionV relativeFrom="paragraph">
              <wp:posOffset>4044323</wp:posOffset>
            </wp:positionV>
            <wp:extent cx="515340" cy="950026"/>
            <wp:effectExtent l="19050" t="0" r="0" b="0"/>
            <wp:wrapNone/>
            <wp:docPr id="4" name="Picture 6" descr="http://images.clipartpanda.com/birthday-balloons-clipart-aTqBdoXT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lipartpanda.com/birthday-balloons-clipart-aTqBdoXT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0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BA0" w:rsidRPr="000D7E76">
        <w:rPr>
          <w:sz w:val="24"/>
          <w:szCs w:val="24"/>
        </w:rPr>
        <w:t>Spelling test</w:t>
      </w:r>
      <w:r w:rsidR="00BE0687" w:rsidRPr="000D7E76">
        <w:rPr>
          <w:sz w:val="24"/>
          <w:szCs w:val="24"/>
        </w:rPr>
        <w:t xml:space="preserve"> every Friday</w:t>
      </w:r>
      <w:r w:rsidR="000D7E76" w:rsidRPr="000D7E76">
        <w:rPr>
          <w:sz w:val="24"/>
          <w:szCs w:val="24"/>
        </w:rPr>
        <w:tab/>
      </w:r>
      <w:r w:rsidR="000D7E76" w:rsidRPr="000D7E76">
        <w:rPr>
          <w:sz w:val="24"/>
          <w:szCs w:val="24"/>
        </w:rPr>
        <w:tab/>
      </w:r>
      <w:r w:rsidR="000D7E76" w:rsidRPr="000D7E76">
        <w:rPr>
          <w:sz w:val="24"/>
          <w:szCs w:val="24"/>
        </w:rPr>
        <w:tab/>
      </w:r>
      <w:r w:rsidR="000D7E76" w:rsidRPr="000D7E76">
        <w:rPr>
          <w:sz w:val="24"/>
          <w:szCs w:val="24"/>
        </w:rPr>
        <w:tab/>
      </w:r>
      <w:r w:rsidR="000D7E76" w:rsidRPr="000D7E76">
        <w:rPr>
          <w:sz w:val="24"/>
          <w:szCs w:val="24"/>
        </w:rPr>
        <w:tab/>
      </w:r>
      <w:r w:rsidR="000D7E76" w:rsidRPr="000D7E76">
        <w:rPr>
          <w:sz w:val="24"/>
          <w:szCs w:val="24"/>
        </w:rPr>
        <w:tab/>
      </w:r>
      <w:r w:rsidR="000D7E76" w:rsidRPr="000D7E76">
        <w:rPr>
          <w:sz w:val="24"/>
          <w:szCs w:val="24"/>
        </w:rPr>
        <w:tab/>
      </w:r>
      <w:r w:rsidR="000D7E76" w:rsidRPr="000D7E76">
        <w:rPr>
          <w:sz w:val="24"/>
          <w:szCs w:val="24"/>
        </w:rPr>
        <w:tab/>
      </w:r>
      <w:r w:rsidR="000D7E76" w:rsidRPr="000D7E76">
        <w:rPr>
          <w:sz w:val="24"/>
          <w:szCs w:val="24"/>
        </w:rPr>
        <w:tab/>
      </w:r>
      <w:r w:rsidR="000D7E76" w:rsidRPr="000D7E76">
        <w:rPr>
          <w:sz w:val="24"/>
          <w:szCs w:val="24"/>
        </w:rPr>
        <w:tab/>
      </w:r>
      <w:r w:rsidR="000D7E76" w:rsidRPr="000D7E76">
        <w:rPr>
          <w:sz w:val="24"/>
          <w:szCs w:val="24"/>
        </w:rPr>
        <w:tab/>
      </w:r>
      <w:hyperlink r:id="rId12" w:history="1">
        <w:r w:rsidR="000D7E76" w:rsidRPr="000D7E76">
          <w:rPr>
            <w:rStyle w:val="Hyperlink"/>
            <w:sz w:val="24"/>
            <w:szCs w:val="24"/>
          </w:rPr>
          <w:t>www.ifsgrade2a.weebly.com</w:t>
        </w:r>
      </w:hyperlink>
      <w:r w:rsidR="000D7E76" w:rsidRPr="000D7E76">
        <w:rPr>
          <w:sz w:val="24"/>
          <w:szCs w:val="24"/>
        </w:rPr>
        <w:t xml:space="preserve"> </w:t>
      </w:r>
    </w:p>
    <w:sectPr w:rsidR="000D7E76" w:rsidRPr="000D7E76" w:rsidSect="005C77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776B"/>
    <w:rsid w:val="000C67AC"/>
    <w:rsid w:val="000D7E76"/>
    <w:rsid w:val="001F1950"/>
    <w:rsid w:val="00257ECA"/>
    <w:rsid w:val="00351771"/>
    <w:rsid w:val="005C776B"/>
    <w:rsid w:val="00652E4F"/>
    <w:rsid w:val="00677FEF"/>
    <w:rsid w:val="0075682B"/>
    <w:rsid w:val="00903BA0"/>
    <w:rsid w:val="00921FCB"/>
    <w:rsid w:val="00987BCC"/>
    <w:rsid w:val="009A280F"/>
    <w:rsid w:val="00A13443"/>
    <w:rsid w:val="00A42370"/>
    <w:rsid w:val="00BE0687"/>
    <w:rsid w:val="00C47339"/>
    <w:rsid w:val="00D07295"/>
    <w:rsid w:val="00D710ED"/>
    <w:rsid w:val="00EE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77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hyperlink" Target="http://www.ifsgrade2a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gif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 Tabassum Jamal</dc:creator>
  <cp:lastModifiedBy>Taiba Tabassum Jamal</cp:lastModifiedBy>
  <cp:revision>4</cp:revision>
  <dcterms:created xsi:type="dcterms:W3CDTF">2015-09-14T20:58:00Z</dcterms:created>
  <dcterms:modified xsi:type="dcterms:W3CDTF">2015-09-21T13:11:00Z</dcterms:modified>
</cp:coreProperties>
</file>